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视频制作指南</w:t>
      </w:r>
    </w:p>
    <w:p>
      <w:pPr>
        <w:widowControl/>
        <w:jc w:val="left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ind w:firstLine="602" w:firstLineChars="200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视频文件要求</w:t>
      </w:r>
    </w:p>
    <w:p>
      <w:pPr>
        <w:widowControl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视频格式为MP4格式，分辨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率不低于1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920*1080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，横向拍摄，画面清晰，声音清楚，提倡标注字幕，视频时长不超过3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分钟，文件大小不超过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G。</w:t>
      </w:r>
    </w:p>
    <w:p>
      <w:pPr>
        <w:widowControl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视频内容要求</w:t>
      </w:r>
    </w:p>
    <w:p>
      <w:pPr>
        <w:widowControl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.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如涉及引用领导人的讲话内容和视频资料，务必要有出处，文字内容以央视新闻联播官方发布内容为准，视频不调整比例、不做遮挡。</w:t>
      </w:r>
    </w:p>
    <w:p>
      <w:pPr>
        <w:widowControl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2. 视频中使用元素避免出现五角星的图形画面。画面不得出现不规范使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用党徽、党旗、国徽、国旗等画面。</w:t>
      </w:r>
    </w:p>
    <w:p>
      <w:pPr>
        <w:widowControl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3. 视频中使用元素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尽量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避免出现地图，不要对地图进行再加工；如确需使用地图的，注意我国地图标准使用方式，参考自然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资源部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2023 年 2 月发布的《公开地图内容表示规范》规范使用地图，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且不得将地图拉伸变形。</w:t>
      </w:r>
    </w:p>
    <w:p>
      <w:pPr>
        <w:widowControl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>4. 视频中如使用历史照片，请核实照片中出现的人物的身份、背景、立场等均无相关问题，并标注出处、介绍等必要信息。如无法确定，请避免使用。</w:t>
      </w:r>
    </w:p>
    <w:p>
      <w:pPr>
        <w:widowControl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5.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视频中注意画面使用，需确定内容均不涉密。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Y2RlMWE3MDlhMjMyYzk3MjNhY2U2OTZiM2QzYmUifQ=="/>
  </w:docVars>
  <w:rsids>
    <w:rsidRoot w:val="00F33843"/>
    <w:rsid w:val="001859FA"/>
    <w:rsid w:val="001C0B45"/>
    <w:rsid w:val="002E50BF"/>
    <w:rsid w:val="004147C0"/>
    <w:rsid w:val="00960F8D"/>
    <w:rsid w:val="009811A4"/>
    <w:rsid w:val="00997FEE"/>
    <w:rsid w:val="00B355B5"/>
    <w:rsid w:val="00C60467"/>
    <w:rsid w:val="00CF14FA"/>
    <w:rsid w:val="00EA1AD7"/>
    <w:rsid w:val="00EA5D1A"/>
    <w:rsid w:val="00F33843"/>
    <w:rsid w:val="070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二级标题"/>
    <w:basedOn w:val="10"/>
    <w:link w:val="11"/>
    <w:qFormat/>
    <w:uiPriority w:val="0"/>
    <w:rPr>
      <w:rFonts w:eastAsia="楷体"/>
      <w:kern w:val="44"/>
      <w:szCs w:val="44"/>
    </w:rPr>
  </w:style>
  <w:style w:type="paragraph" w:customStyle="1" w:styleId="10">
    <w:name w:val="正式正文"/>
    <w:basedOn w:val="1"/>
    <w:link w:val="17"/>
    <w:qFormat/>
    <w:uiPriority w:val="0"/>
    <w:pPr>
      <w:ind w:firstLine="200" w:firstLineChars="200"/>
    </w:pPr>
    <w:rPr>
      <w:rFonts w:ascii="Times New Roman" w:hAnsi="Times New Roman" w:eastAsia="仿宋"/>
      <w:sz w:val="32"/>
    </w:rPr>
  </w:style>
  <w:style w:type="character" w:customStyle="1" w:styleId="11">
    <w:name w:val="二级标题 字符"/>
    <w:basedOn w:val="12"/>
    <w:link w:val="9"/>
    <w:qFormat/>
    <w:uiPriority w:val="0"/>
    <w:rPr>
      <w:rFonts w:ascii="Times New Roman" w:hAnsi="Times New Roman" w:eastAsia="楷体"/>
      <w:b w:val="0"/>
      <w:bCs w:val="0"/>
      <w:kern w:val="44"/>
      <w:sz w:val="32"/>
      <w:szCs w:val="44"/>
    </w:rPr>
  </w:style>
  <w:style w:type="character" w:customStyle="1" w:styleId="12">
    <w:name w:val="一级标题 字符"/>
    <w:basedOn w:val="8"/>
    <w:link w:val="13"/>
    <w:qFormat/>
    <w:uiPriority w:val="0"/>
    <w:rPr>
      <w:rFonts w:ascii="Times New Roman" w:hAnsi="Times New Roman" w:eastAsia="黑体"/>
      <w:b/>
      <w:bCs/>
      <w:kern w:val="44"/>
      <w:sz w:val="30"/>
      <w:szCs w:val="44"/>
    </w:rPr>
  </w:style>
  <w:style w:type="paragraph" w:customStyle="1" w:styleId="13">
    <w:name w:val="一级标题"/>
    <w:basedOn w:val="2"/>
    <w:next w:val="2"/>
    <w:link w:val="12"/>
    <w:qFormat/>
    <w:uiPriority w:val="0"/>
    <w:pPr>
      <w:spacing w:line="360" w:lineRule="auto"/>
      <w:ind w:firstLine="200" w:firstLineChars="200"/>
    </w:pPr>
    <w:rPr>
      <w:rFonts w:ascii="Times New Roman" w:hAnsi="Times New Roman" w:eastAsia="黑体"/>
      <w:sz w:val="30"/>
    </w:rPr>
  </w:style>
  <w:style w:type="paragraph" w:customStyle="1" w:styleId="14">
    <w:name w:val="三级标题（仿宋）"/>
    <w:basedOn w:val="10"/>
    <w:link w:val="15"/>
    <w:qFormat/>
    <w:uiPriority w:val="0"/>
    <w:pPr>
      <w:ind w:firstLine="600"/>
    </w:pPr>
  </w:style>
  <w:style w:type="character" w:customStyle="1" w:styleId="15">
    <w:name w:val="三级标题（仿宋） 字符"/>
    <w:basedOn w:val="8"/>
    <w:link w:val="14"/>
    <w:qFormat/>
    <w:uiPriority w:val="0"/>
    <w:rPr>
      <w:rFonts w:ascii="Times New Roman" w:hAnsi="Times New Roman" w:eastAsia="仿宋"/>
      <w:sz w:val="32"/>
    </w:rPr>
  </w:style>
  <w:style w:type="character" w:customStyle="1" w:styleId="16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正式正文 字符"/>
    <w:basedOn w:val="8"/>
    <w:link w:val="10"/>
    <w:qFormat/>
    <w:uiPriority w:val="0"/>
    <w:rPr>
      <w:rFonts w:ascii="Times New Roman" w:hAnsi="Times New Roman" w:eastAsia="仿宋"/>
      <w:sz w:val="32"/>
    </w:rPr>
  </w:style>
  <w:style w:type="character" w:customStyle="1" w:styleId="18">
    <w:name w:val="标题 3 字符"/>
    <w:basedOn w:val="8"/>
    <w:link w:val="3"/>
    <w:semiHidden/>
    <w:qFormat/>
    <w:uiPriority w:val="9"/>
    <w:rPr>
      <w:b/>
      <w:bCs/>
      <w:sz w:val="32"/>
      <w:szCs w:val="32"/>
    </w:rPr>
  </w:style>
  <w:style w:type="paragraph" w:customStyle="1" w:styleId="19">
    <w:name w:val="四级标题"/>
    <w:basedOn w:val="4"/>
    <w:link w:val="20"/>
    <w:qFormat/>
    <w:uiPriority w:val="0"/>
    <w:pPr>
      <w:spacing w:line="240" w:lineRule="auto"/>
      <w:ind w:firstLine="200" w:firstLineChars="200"/>
    </w:pPr>
    <w:rPr>
      <w:rFonts w:ascii="Times New Roman" w:hAnsi="Times New Roman" w:eastAsia="仿宋"/>
      <w:sz w:val="32"/>
    </w:rPr>
  </w:style>
  <w:style w:type="character" w:customStyle="1" w:styleId="20">
    <w:name w:val="四级标题 字符"/>
    <w:basedOn w:val="17"/>
    <w:link w:val="19"/>
    <w:qFormat/>
    <w:uiPriority w:val="0"/>
    <w:rPr>
      <w:rFonts w:ascii="Times New Roman" w:hAnsi="Times New Roman" w:eastAsia="仿宋" w:cstheme="majorBidi"/>
      <w:b/>
      <w:bCs/>
      <w:sz w:val="32"/>
      <w:szCs w:val="28"/>
    </w:rPr>
  </w:style>
  <w:style w:type="character" w:customStyle="1" w:styleId="21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385</Characters>
  <Lines>2</Lines>
  <Paragraphs>1</Paragraphs>
  <TotalTime>251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2023-11-08T03:06:00Z</dcterms:created>
  <dc:creator>Haoyang Wang</dc:creator>
  <cp:lastModifiedBy>赵鹏</cp:lastModifiedBy>
  <dcterms:modified xsi:type="dcterms:W3CDTF">2023-11-13T01:55:14Z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8FCD2C3FDF8B4467ADAFD3091383210D_12</vt:lpwstr>
  </property>
</Properties>
</file>